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B8" w:rsidRDefault="00DF08C6" w:rsidP="00D575B8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2924810</wp:posOffset>
            </wp:positionH>
            <wp:positionV relativeFrom="paragraph">
              <wp:posOffset>-13335</wp:posOffset>
            </wp:positionV>
            <wp:extent cx="575945" cy="74676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5B8" w:rsidRDefault="00D575B8" w:rsidP="00D575B8">
      <w:pPr>
        <w:rPr>
          <w:sz w:val="28"/>
        </w:rPr>
      </w:pPr>
    </w:p>
    <w:p w:rsidR="00D575B8" w:rsidRDefault="00D575B8" w:rsidP="00D575B8">
      <w:pPr>
        <w:rPr>
          <w:sz w:val="28"/>
        </w:rPr>
      </w:pPr>
    </w:p>
    <w:p w:rsidR="00D575B8" w:rsidRPr="00924F6B" w:rsidRDefault="00D575B8" w:rsidP="00D575B8">
      <w:pPr>
        <w:rPr>
          <w:sz w:val="28"/>
        </w:rPr>
      </w:pPr>
    </w:p>
    <w:p w:rsidR="00D575B8" w:rsidRPr="00924F6B" w:rsidRDefault="00D575B8" w:rsidP="00D575B8">
      <w:pPr>
        <w:jc w:val="center"/>
        <w:rPr>
          <w:sz w:val="28"/>
        </w:rPr>
      </w:pPr>
      <w:r w:rsidRPr="00924F6B">
        <w:rPr>
          <w:sz w:val="28"/>
        </w:rPr>
        <w:t>МУНИЦИПАЛЬНОЕ ОБРАЗОВАНИЕ «</w:t>
      </w:r>
      <w:r w:rsidRPr="00924F6B">
        <w:rPr>
          <w:caps/>
          <w:sz w:val="28"/>
        </w:rPr>
        <w:t>Каргасокский район»</w:t>
      </w:r>
    </w:p>
    <w:p w:rsidR="00D575B8" w:rsidRPr="00924F6B" w:rsidRDefault="00D575B8" w:rsidP="00D575B8">
      <w:pPr>
        <w:keepNext/>
        <w:jc w:val="center"/>
        <w:outlineLvl w:val="1"/>
        <w:rPr>
          <w:sz w:val="26"/>
        </w:rPr>
      </w:pPr>
      <w:r w:rsidRPr="00924F6B">
        <w:rPr>
          <w:sz w:val="26"/>
        </w:rPr>
        <w:t>ТОМСКАЯ ОБЛАСТЬ</w:t>
      </w:r>
    </w:p>
    <w:p w:rsidR="00D575B8" w:rsidRPr="00924F6B" w:rsidRDefault="00D575B8" w:rsidP="00D575B8">
      <w:pPr>
        <w:jc w:val="center"/>
        <w:rPr>
          <w:sz w:val="28"/>
        </w:rPr>
      </w:pPr>
    </w:p>
    <w:p w:rsidR="00D575B8" w:rsidRPr="00924F6B" w:rsidRDefault="00D575B8" w:rsidP="00D575B8">
      <w:pPr>
        <w:keepNext/>
        <w:jc w:val="center"/>
        <w:outlineLvl w:val="0"/>
        <w:rPr>
          <w:b/>
          <w:bCs/>
          <w:sz w:val="28"/>
        </w:rPr>
      </w:pPr>
      <w:r w:rsidRPr="00924F6B">
        <w:rPr>
          <w:b/>
          <w:bCs/>
          <w:sz w:val="28"/>
        </w:rPr>
        <w:t>АДМИНИСТРАЦИЯ КАРГАСОКСКОГО РАЙОНА</w:t>
      </w:r>
    </w:p>
    <w:p w:rsidR="00D575B8" w:rsidRPr="00924F6B" w:rsidRDefault="00D575B8" w:rsidP="00D575B8">
      <w:pPr>
        <w:jc w:val="center"/>
      </w:pPr>
    </w:p>
    <w:tbl>
      <w:tblPr>
        <w:tblW w:w="0" w:type="auto"/>
        <w:tblLook w:val="0000"/>
      </w:tblPr>
      <w:tblGrid>
        <w:gridCol w:w="1908"/>
        <w:gridCol w:w="5580"/>
        <w:gridCol w:w="2685"/>
      </w:tblGrid>
      <w:tr w:rsidR="00D575B8" w:rsidRPr="00924F6B" w:rsidTr="007657B8">
        <w:tc>
          <w:tcPr>
            <w:tcW w:w="10173" w:type="dxa"/>
            <w:gridSpan w:val="3"/>
          </w:tcPr>
          <w:p w:rsidR="00D575B8" w:rsidRPr="00924F6B" w:rsidRDefault="00D575B8" w:rsidP="007657B8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924F6B">
              <w:rPr>
                <w:b/>
                <w:bCs/>
                <w:sz w:val="32"/>
              </w:rPr>
              <w:t>ПОСТАНОВЛЕНИЕ</w:t>
            </w:r>
          </w:p>
          <w:p w:rsidR="00D575B8" w:rsidRPr="00924F6B" w:rsidRDefault="00D575B8" w:rsidP="007657B8">
            <w:pPr>
              <w:jc w:val="center"/>
              <w:rPr>
                <w:color w:val="FF0000"/>
              </w:rPr>
            </w:pPr>
          </w:p>
        </w:tc>
      </w:tr>
      <w:tr w:rsidR="00D575B8" w:rsidRPr="00924F6B" w:rsidTr="007657B8">
        <w:tc>
          <w:tcPr>
            <w:tcW w:w="1908" w:type="dxa"/>
          </w:tcPr>
          <w:p w:rsidR="00D575B8" w:rsidRPr="00924F6B" w:rsidRDefault="00D575B8" w:rsidP="007657B8">
            <w:r>
              <w:t>28</w:t>
            </w:r>
            <w:r w:rsidRPr="00924F6B">
              <w:t>.03.2013</w:t>
            </w:r>
          </w:p>
          <w:p w:rsidR="00D575B8" w:rsidRPr="00924F6B" w:rsidRDefault="00D575B8" w:rsidP="007657B8"/>
        </w:tc>
        <w:tc>
          <w:tcPr>
            <w:tcW w:w="5580" w:type="dxa"/>
          </w:tcPr>
          <w:p w:rsidR="00D575B8" w:rsidRPr="00924F6B" w:rsidRDefault="00D575B8" w:rsidP="007657B8">
            <w:pPr>
              <w:jc w:val="right"/>
            </w:pPr>
          </w:p>
        </w:tc>
        <w:tc>
          <w:tcPr>
            <w:tcW w:w="2685" w:type="dxa"/>
          </w:tcPr>
          <w:p w:rsidR="00D575B8" w:rsidRPr="00924F6B" w:rsidRDefault="00D575B8" w:rsidP="007657B8">
            <w:pPr>
              <w:jc w:val="right"/>
            </w:pPr>
            <w:r w:rsidRPr="00924F6B">
              <w:t>№</w:t>
            </w:r>
            <w:r>
              <w:t xml:space="preserve"> 58</w:t>
            </w:r>
          </w:p>
        </w:tc>
      </w:tr>
      <w:tr w:rsidR="00D575B8" w:rsidRPr="00924F6B" w:rsidTr="007657B8">
        <w:tc>
          <w:tcPr>
            <w:tcW w:w="7488" w:type="dxa"/>
            <w:gridSpan w:val="2"/>
          </w:tcPr>
          <w:p w:rsidR="00D575B8" w:rsidRPr="00924F6B" w:rsidRDefault="00D575B8" w:rsidP="007657B8">
            <w:r w:rsidRPr="00924F6B">
              <w:t>с. Каргасок</w:t>
            </w:r>
          </w:p>
        </w:tc>
        <w:tc>
          <w:tcPr>
            <w:tcW w:w="2685" w:type="dxa"/>
          </w:tcPr>
          <w:p w:rsidR="00D575B8" w:rsidRPr="00924F6B" w:rsidRDefault="00D575B8" w:rsidP="007657B8"/>
        </w:tc>
      </w:tr>
    </w:tbl>
    <w:p w:rsidR="00D575B8" w:rsidRPr="00924F6B" w:rsidRDefault="00D575B8" w:rsidP="00D575B8">
      <w:pPr>
        <w:jc w:val="center"/>
      </w:pPr>
    </w:p>
    <w:tbl>
      <w:tblPr>
        <w:tblW w:w="0" w:type="auto"/>
        <w:tblLook w:val="0000"/>
      </w:tblPr>
      <w:tblGrid>
        <w:gridCol w:w="5211"/>
        <w:gridCol w:w="3934"/>
      </w:tblGrid>
      <w:tr w:rsidR="00D575B8" w:rsidRPr="00924F6B" w:rsidTr="007657B8">
        <w:trPr>
          <w:trHeight w:val="2176"/>
        </w:trPr>
        <w:tc>
          <w:tcPr>
            <w:tcW w:w="5211" w:type="dxa"/>
            <w:vAlign w:val="center"/>
          </w:tcPr>
          <w:p w:rsidR="00D575B8" w:rsidRPr="00924F6B" w:rsidRDefault="00D575B8" w:rsidP="007657B8">
            <w:pPr>
              <w:jc w:val="both"/>
            </w:pPr>
            <w:bookmarkStart w:id="0" w:name="OLE_LINK3"/>
            <w:bookmarkStart w:id="1" w:name="OLE_LINK4"/>
            <w:r w:rsidRPr="00924F6B">
              <w:t xml:space="preserve">Об утверждении Положения о порядке сообщения </w:t>
            </w:r>
            <w:r>
              <w:t xml:space="preserve">Главой Каргасокского района, </w:t>
            </w:r>
            <w:r w:rsidRPr="00924F6B">
              <w:t>муниципальными служащими Администрации Каргасокского района</w:t>
            </w:r>
            <w:r>
              <w:t xml:space="preserve"> и ее органов</w:t>
            </w:r>
            <w:r w:rsidRPr="00924F6B">
      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  <w:bookmarkEnd w:id="0"/>
            <w:bookmarkEnd w:id="1"/>
          </w:p>
        </w:tc>
        <w:tc>
          <w:tcPr>
            <w:tcW w:w="3934" w:type="dxa"/>
            <w:tcBorders>
              <w:left w:val="nil"/>
            </w:tcBorders>
          </w:tcPr>
          <w:p w:rsidR="00D575B8" w:rsidRPr="00924F6B" w:rsidRDefault="00D575B8" w:rsidP="007657B8">
            <w:pPr>
              <w:ind w:firstLine="35"/>
            </w:pPr>
          </w:p>
          <w:p w:rsidR="00D575B8" w:rsidRPr="00924F6B" w:rsidRDefault="00D575B8" w:rsidP="007657B8"/>
        </w:tc>
      </w:tr>
    </w:tbl>
    <w:p w:rsidR="00D575B8" w:rsidRPr="00924F6B" w:rsidRDefault="00D575B8" w:rsidP="00D575B8"/>
    <w:p w:rsidR="00D575B8" w:rsidRPr="00924F6B" w:rsidRDefault="00D575B8" w:rsidP="00D575B8">
      <w:pPr>
        <w:adjustRightInd w:val="0"/>
        <w:ind w:firstLine="540"/>
        <w:jc w:val="both"/>
      </w:pPr>
      <w:r w:rsidRPr="00924F6B">
        <w:tab/>
      </w:r>
      <w:proofErr w:type="gramStart"/>
      <w:r w:rsidRPr="00924F6B">
        <w:t xml:space="preserve">В соответствии с Национальным </w:t>
      </w:r>
      <w:hyperlink r:id="rId11" w:history="1">
        <w:r w:rsidRPr="00924F6B">
          <w:rPr>
            <w:color w:val="0000FF"/>
          </w:rPr>
          <w:t>планом</w:t>
        </w:r>
      </w:hyperlink>
      <w:r w:rsidRPr="00924F6B">
        <w:t xml:space="preserve"> противодействия коррупции на 2012 - 2013 годы, утвержденным Указом Президента Российской Федерации от 13 марта 2012 г. N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</w:t>
      </w:r>
      <w:hyperlink r:id="rId12" w:history="1">
        <w:r w:rsidRPr="00924F6B">
          <w:rPr>
            <w:color w:val="0000FF"/>
          </w:rPr>
          <w:t>постановлением</w:t>
        </w:r>
      </w:hyperlink>
      <w:r w:rsidRPr="00924F6B">
        <w:t xml:space="preserve"> Правительства Российской Федерации от 9 января 2014 г. N 10 «О порядке сообщения отдельными</w:t>
      </w:r>
      <w:proofErr w:type="gramEnd"/>
      <w:r w:rsidRPr="00924F6B">
        <w:t xml:space="preserve">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D575B8" w:rsidRPr="00924F6B" w:rsidRDefault="00D575B8" w:rsidP="00D575B8">
      <w:pPr>
        <w:jc w:val="both"/>
      </w:pPr>
    </w:p>
    <w:p w:rsidR="00D575B8" w:rsidRPr="00924F6B" w:rsidRDefault="00D575B8" w:rsidP="00D575B8">
      <w:pPr>
        <w:ind w:firstLine="709"/>
      </w:pPr>
      <w:r w:rsidRPr="00924F6B">
        <w:t>ПОСТАНОВЛЯЮ:</w:t>
      </w:r>
    </w:p>
    <w:p w:rsidR="00D575B8" w:rsidRPr="00924F6B" w:rsidRDefault="00D575B8" w:rsidP="00D575B8">
      <w:pPr>
        <w:ind w:firstLine="709"/>
        <w:jc w:val="both"/>
      </w:pPr>
      <w:r w:rsidRPr="00924F6B">
        <w:t xml:space="preserve">1. Утвердить Положение о порядке сообщения </w:t>
      </w:r>
      <w:r>
        <w:t xml:space="preserve">Главой Каргасокского района, </w:t>
      </w:r>
      <w:r w:rsidRPr="00924F6B">
        <w:t>муниципальными служащими Администрации Каргасокского</w:t>
      </w:r>
      <w:r>
        <w:t xml:space="preserve"> </w:t>
      </w:r>
      <w:r w:rsidRPr="00924F6B">
        <w:t xml:space="preserve">района </w:t>
      </w:r>
      <w:r>
        <w:t>и ее органов</w:t>
      </w:r>
      <w:r w:rsidRPr="00924F6B">
        <w:t xml:space="preserve"> о получении подарка в связи с их должностным положением или исполнением ими служебных (должностных) обязанностей, </w:t>
      </w:r>
      <w:r w:rsidRPr="001E7334">
        <w:t xml:space="preserve">сдачи и оценки подарка, реализации (выкупа) и зачисления средств, вырученных от его реализации </w:t>
      </w:r>
      <w:r w:rsidRPr="00924F6B">
        <w:rPr>
          <w:bCs/>
        </w:rPr>
        <w:t>согласно приложению к настоящему постановлению.</w:t>
      </w:r>
    </w:p>
    <w:p w:rsidR="00D575B8" w:rsidRPr="009C2ADE" w:rsidRDefault="00D575B8" w:rsidP="00D575B8">
      <w:pPr>
        <w:adjustRightInd w:val="0"/>
        <w:ind w:firstLine="709"/>
        <w:jc w:val="both"/>
      </w:pPr>
      <w:r w:rsidRPr="009C2ADE">
        <w:t>2. Опубликовать настоящее постановление в порядке, предусмотренном ст. 42 Устава муниципального образования «Каргасокский район», утвержденном решением Думы Каргасокского района от 17.04.2013  № 195 «О принятии Устава муниципального образования «Каргасокский район».</w:t>
      </w:r>
    </w:p>
    <w:p w:rsidR="00D575B8" w:rsidRDefault="00D575B8" w:rsidP="00D575B8">
      <w:pPr>
        <w:adjustRightInd w:val="0"/>
        <w:ind w:firstLine="709"/>
        <w:jc w:val="both"/>
      </w:pPr>
      <w:r w:rsidRPr="009C2ADE">
        <w:t xml:space="preserve">3. Настоящее решение вступает в силу </w:t>
      </w:r>
      <w:proofErr w:type="gramStart"/>
      <w:r w:rsidRPr="009C2ADE">
        <w:t>с</w:t>
      </w:r>
      <w:proofErr w:type="gramEnd"/>
      <w:r w:rsidRPr="009C2ADE">
        <w:t xml:space="preserve"> даты его официального опубликования</w:t>
      </w:r>
      <w:r>
        <w:t>.</w:t>
      </w:r>
    </w:p>
    <w:p w:rsidR="00D575B8" w:rsidRPr="00924F6B" w:rsidRDefault="00D575B8" w:rsidP="00D575B8">
      <w:pPr>
        <w:adjustRightInd w:val="0"/>
        <w:ind w:firstLine="709"/>
        <w:jc w:val="both"/>
      </w:pPr>
      <w:r w:rsidRPr="001E7334">
        <w:t xml:space="preserve">4. </w:t>
      </w:r>
      <w:r>
        <w:t>С</w:t>
      </w:r>
      <w:r w:rsidRPr="001E7334">
        <w:t xml:space="preserve">пециалисту </w:t>
      </w:r>
      <w:r>
        <w:t xml:space="preserve">1 категории </w:t>
      </w:r>
      <w:r w:rsidRPr="001E7334">
        <w:t>по кадровой работе отдела правовой и кадровой работы Администрации Каргасокского района (</w:t>
      </w:r>
      <w:r>
        <w:t>Ушакова О.В.</w:t>
      </w:r>
      <w:r w:rsidRPr="001E7334">
        <w:t xml:space="preserve">) ознакомить муниципальных служащих </w:t>
      </w:r>
      <w:r>
        <w:t>Администрации Каргасокского района</w:t>
      </w:r>
      <w:r w:rsidRPr="001E7334">
        <w:t xml:space="preserve"> с </w:t>
      </w:r>
      <w:r>
        <w:t xml:space="preserve">настоящим постановлением </w:t>
      </w:r>
      <w:r w:rsidRPr="001E7334">
        <w:t>под роспись в срок до 15.0</w:t>
      </w:r>
      <w:r>
        <w:t>4</w:t>
      </w:r>
      <w:r w:rsidRPr="001E7334">
        <w:t>.201</w:t>
      </w:r>
      <w:r>
        <w:t>4</w:t>
      </w:r>
      <w:r w:rsidRPr="001E7334">
        <w:t xml:space="preserve"> г.</w:t>
      </w:r>
    </w:p>
    <w:p w:rsidR="00D575B8" w:rsidRPr="00924F6B" w:rsidRDefault="00D575B8" w:rsidP="00D575B8">
      <w:pPr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888"/>
        <w:gridCol w:w="2492"/>
        <w:gridCol w:w="3793"/>
      </w:tblGrid>
      <w:tr w:rsidR="00D575B8" w:rsidRPr="00924F6B" w:rsidTr="007657B8">
        <w:trPr>
          <w:trHeight w:val="429"/>
        </w:trPr>
        <w:tc>
          <w:tcPr>
            <w:tcW w:w="3888" w:type="dxa"/>
            <w:vAlign w:val="center"/>
          </w:tcPr>
          <w:p w:rsidR="00D575B8" w:rsidRPr="00924F6B" w:rsidRDefault="00D575B8" w:rsidP="007657B8">
            <w:pPr>
              <w:keepNext/>
              <w:ind w:right="-724"/>
              <w:outlineLvl w:val="2"/>
            </w:pPr>
            <w:r w:rsidRPr="00924F6B">
              <w:t>Глав</w:t>
            </w:r>
            <w:r>
              <w:t>а</w:t>
            </w:r>
            <w:r w:rsidRPr="00924F6B">
              <w:t xml:space="preserve"> Каргасокского района</w:t>
            </w:r>
          </w:p>
        </w:tc>
        <w:tc>
          <w:tcPr>
            <w:tcW w:w="2492" w:type="dxa"/>
            <w:vAlign w:val="center"/>
          </w:tcPr>
          <w:p w:rsidR="00D575B8" w:rsidRPr="00924F6B" w:rsidRDefault="00D575B8" w:rsidP="007657B8">
            <w:pPr>
              <w:ind w:left="366"/>
              <w:jc w:val="center"/>
              <w:rPr>
                <w:color w:val="999999"/>
              </w:rPr>
            </w:pPr>
          </w:p>
        </w:tc>
        <w:tc>
          <w:tcPr>
            <w:tcW w:w="3793" w:type="dxa"/>
            <w:vAlign w:val="center"/>
          </w:tcPr>
          <w:p w:rsidR="00D575B8" w:rsidRPr="00924F6B" w:rsidRDefault="00D575B8" w:rsidP="007657B8">
            <w:pPr>
              <w:keepNext/>
              <w:jc w:val="right"/>
              <w:outlineLvl w:val="1"/>
            </w:pPr>
            <w:r>
              <w:t xml:space="preserve">   А.П. </w:t>
            </w:r>
            <w:proofErr w:type="spellStart"/>
            <w:r>
              <w:t>Ащеулов</w:t>
            </w:r>
            <w:proofErr w:type="spellEnd"/>
          </w:p>
        </w:tc>
      </w:tr>
      <w:tr w:rsidR="00D575B8" w:rsidRPr="00924F6B" w:rsidTr="007657B8">
        <w:trPr>
          <w:trHeight w:val="429"/>
        </w:trPr>
        <w:tc>
          <w:tcPr>
            <w:tcW w:w="3888" w:type="dxa"/>
            <w:vAlign w:val="center"/>
          </w:tcPr>
          <w:p w:rsidR="00D575B8" w:rsidRPr="00924F6B" w:rsidRDefault="00D575B8" w:rsidP="007657B8">
            <w:pPr>
              <w:keepNext/>
              <w:ind w:right="-724"/>
              <w:outlineLvl w:val="2"/>
            </w:pPr>
          </w:p>
        </w:tc>
        <w:tc>
          <w:tcPr>
            <w:tcW w:w="2492" w:type="dxa"/>
            <w:vAlign w:val="center"/>
          </w:tcPr>
          <w:p w:rsidR="00D575B8" w:rsidRPr="00924F6B" w:rsidRDefault="00D575B8" w:rsidP="007657B8">
            <w:pPr>
              <w:ind w:left="366"/>
              <w:jc w:val="center"/>
              <w:rPr>
                <w:color w:val="999999"/>
              </w:rPr>
            </w:pPr>
          </w:p>
        </w:tc>
        <w:tc>
          <w:tcPr>
            <w:tcW w:w="3793" w:type="dxa"/>
            <w:vAlign w:val="center"/>
          </w:tcPr>
          <w:p w:rsidR="00D575B8" w:rsidRPr="00924F6B" w:rsidRDefault="00D575B8" w:rsidP="007657B8">
            <w:pPr>
              <w:keepNext/>
              <w:jc w:val="right"/>
              <w:outlineLvl w:val="1"/>
            </w:pPr>
          </w:p>
        </w:tc>
      </w:tr>
    </w:tbl>
    <w:p w:rsidR="00D575B8" w:rsidRPr="00924F6B" w:rsidRDefault="00D575B8" w:rsidP="00D575B8">
      <w:proofErr w:type="spellStart"/>
      <w:r w:rsidRPr="00924F6B">
        <w:t>Свириденко</w:t>
      </w:r>
      <w:proofErr w:type="spellEnd"/>
      <w:r w:rsidRPr="00924F6B">
        <w:t xml:space="preserve"> В.А.</w:t>
      </w:r>
    </w:p>
    <w:p w:rsidR="00D575B8" w:rsidRPr="00924F6B" w:rsidRDefault="00D575B8" w:rsidP="00D575B8">
      <w:r w:rsidRPr="00924F6B">
        <w:t>2 16 61</w:t>
      </w:r>
    </w:p>
    <w:p w:rsidR="00D575B8" w:rsidRPr="00040AE4" w:rsidRDefault="00D575B8" w:rsidP="00D575B8">
      <w:pPr>
        <w:adjustRightInd w:val="0"/>
        <w:ind w:left="5387" w:right="-1"/>
        <w:jc w:val="right"/>
        <w:outlineLvl w:val="0"/>
        <w:rPr>
          <w:sz w:val="20"/>
          <w:szCs w:val="20"/>
        </w:rPr>
      </w:pPr>
      <w:r w:rsidRPr="00040AE4">
        <w:rPr>
          <w:sz w:val="20"/>
          <w:szCs w:val="20"/>
        </w:rPr>
        <w:lastRenderedPageBreak/>
        <w:t>Утверждено</w:t>
      </w:r>
    </w:p>
    <w:p w:rsidR="00D575B8" w:rsidRPr="00040AE4" w:rsidRDefault="00D575B8" w:rsidP="00D575B8">
      <w:pPr>
        <w:adjustRightInd w:val="0"/>
        <w:ind w:left="5387" w:right="-1"/>
        <w:jc w:val="right"/>
        <w:rPr>
          <w:sz w:val="20"/>
          <w:szCs w:val="20"/>
        </w:rPr>
      </w:pPr>
      <w:r w:rsidRPr="00040AE4">
        <w:rPr>
          <w:sz w:val="20"/>
          <w:szCs w:val="20"/>
        </w:rPr>
        <w:t>постановлением Администрации</w:t>
      </w:r>
    </w:p>
    <w:p w:rsidR="00D575B8" w:rsidRPr="00040AE4" w:rsidRDefault="00D575B8" w:rsidP="00D575B8">
      <w:pPr>
        <w:adjustRightInd w:val="0"/>
        <w:ind w:left="5387" w:right="-1"/>
        <w:jc w:val="right"/>
        <w:rPr>
          <w:sz w:val="20"/>
          <w:szCs w:val="20"/>
        </w:rPr>
      </w:pPr>
      <w:r w:rsidRPr="00040AE4">
        <w:rPr>
          <w:sz w:val="20"/>
          <w:szCs w:val="20"/>
        </w:rPr>
        <w:t>Каргасокского района</w:t>
      </w:r>
    </w:p>
    <w:p w:rsidR="00D575B8" w:rsidRDefault="00D575B8" w:rsidP="00D575B8">
      <w:pPr>
        <w:adjustRightInd w:val="0"/>
        <w:ind w:left="5387" w:right="-1"/>
        <w:jc w:val="right"/>
        <w:rPr>
          <w:sz w:val="20"/>
          <w:szCs w:val="20"/>
        </w:rPr>
      </w:pPr>
      <w:r w:rsidRPr="00040AE4">
        <w:rPr>
          <w:sz w:val="20"/>
          <w:szCs w:val="20"/>
        </w:rPr>
        <w:t>от 28.03.2014 № 58</w:t>
      </w:r>
    </w:p>
    <w:p w:rsidR="006F5815" w:rsidRPr="00040AE4" w:rsidRDefault="006F5815" w:rsidP="00D575B8">
      <w:pPr>
        <w:adjustRightInd w:val="0"/>
        <w:ind w:left="5387" w:right="-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D575B8" w:rsidRDefault="00D575B8" w:rsidP="00D575B8">
      <w:pPr>
        <w:tabs>
          <w:tab w:val="left" w:pos="1110"/>
          <w:tab w:val="center" w:pos="4677"/>
        </w:tabs>
        <w:rPr>
          <w:b/>
          <w:bCs/>
        </w:rPr>
      </w:pPr>
    </w:p>
    <w:p w:rsidR="00D575B8" w:rsidRDefault="00D575B8" w:rsidP="00D575B8">
      <w:pPr>
        <w:adjustRightInd w:val="0"/>
        <w:jc w:val="center"/>
        <w:rPr>
          <w:b/>
          <w:bCs/>
        </w:rPr>
      </w:pPr>
    </w:p>
    <w:p w:rsidR="00D575B8" w:rsidRPr="008D50E2" w:rsidRDefault="00D575B8" w:rsidP="00D575B8">
      <w:pPr>
        <w:adjustRightInd w:val="0"/>
        <w:jc w:val="center"/>
        <w:rPr>
          <w:bCs/>
        </w:rPr>
      </w:pPr>
      <w:r w:rsidRPr="008D50E2">
        <w:rPr>
          <w:bCs/>
        </w:rPr>
        <w:t>Положение</w:t>
      </w:r>
    </w:p>
    <w:p w:rsidR="00D575B8" w:rsidRPr="008D50E2" w:rsidRDefault="00D575B8" w:rsidP="00D575B8">
      <w:pPr>
        <w:adjustRightInd w:val="0"/>
        <w:jc w:val="center"/>
        <w:rPr>
          <w:bCs/>
        </w:rPr>
      </w:pPr>
      <w:r w:rsidRPr="008D50E2">
        <w:rPr>
          <w:bCs/>
        </w:rPr>
        <w:t xml:space="preserve"> о порядке сообщения Главой Каргасокского района, муниципальными служащими Администрации Каргасокского района и ее органов о получении</w:t>
      </w:r>
    </w:p>
    <w:p w:rsidR="00D575B8" w:rsidRPr="008D50E2" w:rsidRDefault="00D575B8" w:rsidP="00D575B8">
      <w:pPr>
        <w:adjustRightInd w:val="0"/>
        <w:jc w:val="center"/>
        <w:rPr>
          <w:bCs/>
        </w:rPr>
      </w:pPr>
      <w:r w:rsidRPr="008D50E2">
        <w:rPr>
          <w:bCs/>
        </w:rPr>
        <w:t>подарка в связи с их должностным положением или исполнением</w:t>
      </w:r>
    </w:p>
    <w:p w:rsidR="00D575B8" w:rsidRPr="008D50E2" w:rsidRDefault="00D575B8" w:rsidP="00D575B8">
      <w:pPr>
        <w:adjustRightInd w:val="0"/>
        <w:jc w:val="center"/>
        <w:rPr>
          <w:bCs/>
        </w:rPr>
      </w:pPr>
      <w:r w:rsidRPr="008D50E2">
        <w:rPr>
          <w:bCs/>
        </w:rPr>
        <w:t>ими служебных (должностных) обязанностей, сдаче и оценке</w:t>
      </w:r>
    </w:p>
    <w:p w:rsidR="00D575B8" w:rsidRPr="008D50E2" w:rsidRDefault="00D575B8" w:rsidP="00D575B8">
      <w:pPr>
        <w:adjustRightInd w:val="0"/>
        <w:jc w:val="center"/>
        <w:rPr>
          <w:bCs/>
        </w:rPr>
      </w:pPr>
      <w:r w:rsidRPr="008D50E2">
        <w:rPr>
          <w:bCs/>
        </w:rPr>
        <w:t>подарка, реализации (выкупе) и зачислении средств,</w:t>
      </w:r>
    </w:p>
    <w:p w:rsidR="00D575B8" w:rsidRPr="008D50E2" w:rsidRDefault="00D575B8" w:rsidP="00D575B8">
      <w:pPr>
        <w:adjustRightInd w:val="0"/>
        <w:jc w:val="center"/>
        <w:rPr>
          <w:bCs/>
        </w:rPr>
      </w:pPr>
      <w:proofErr w:type="gramStart"/>
      <w:r w:rsidRPr="008D50E2">
        <w:rPr>
          <w:bCs/>
        </w:rPr>
        <w:t>вырученных</w:t>
      </w:r>
      <w:proofErr w:type="gramEnd"/>
      <w:r w:rsidRPr="008D50E2">
        <w:rPr>
          <w:bCs/>
        </w:rPr>
        <w:t xml:space="preserve"> от его реализации</w:t>
      </w:r>
    </w:p>
    <w:p w:rsidR="00D575B8" w:rsidRDefault="00D575B8" w:rsidP="00D575B8">
      <w:pPr>
        <w:adjustRightInd w:val="0"/>
        <w:ind w:firstLine="540"/>
        <w:jc w:val="both"/>
        <w:outlineLvl w:val="0"/>
      </w:pPr>
    </w:p>
    <w:p w:rsidR="00D575B8" w:rsidRDefault="00D575B8" w:rsidP="00D575B8">
      <w:pPr>
        <w:adjustRightInd w:val="0"/>
        <w:ind w:firstLine="540"/>
        <w:jc w:val="both"/>
      </w:pPr>
      <w:r>
        <w:t xml:space="preserve">1. Настоящее Положение определяет порядок сообщения Главой Каргасокского района, муниципальными служащими Администрации Каргасокского района и ее органов (далее –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</w:t>
      </w:r>
      <w:proofErr w:type="gramStart"/>
      <w:r>
        <w:t>от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реализации.</w:t>
      </w:r>
    </w:p>
    <w:p w:rsidR="00D575B8" w:rsidRDefault="00D575B8" w:rsidP="00D575B8">
      <w:pPr>
        <w:adjustRightInd w:val="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D575B8" w:rsidRDefault="00D575B8" w:rsidP="00D575B8">
      <w:pPr>
        <w:adjustRightInd w:val="0"/>
        <w:ind w:firstLine="540"/>
        <w:jc w:val="both"/>
      </w:pPr>
      <w:proofErr w:type="gramStart"/>
      <w: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Главой Каргасокского района,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</w:t>
      </w:r>
      <w:proofErr w:type="gramEnd"/>
      <w:r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575B8" w:rsidRDefault="00D575B8" w:rsidP="00D575B8">
      <w:pPr>
        <w:adjustRightInd w:val="0"/>
        <w:ind w:firstLine="540"/>
        <w:jc w:val="both"/>
      </w:pPr>
      <w:proofErr w:type="gramStart"/>
      <w:r>
        <w:t xml:space="preserve">"получение подарка в связи с должностным положением или в связи с исполнением служебных (должностных) обязанностей" - получение Главой </w:t>
      </w:r>
      <w:r w:rsidRPr="00A61505">
        <w:t>Каргасокского района,</w:t>
      </w:r>
      <w:r>
        <w:t xml:space="preserve">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</w:t>
      </w:r>
      <w:proofErr w:type="gramEnd"/>
      <w:r>
        <w:t xml:space="preserve"> положения и специфику профессиональной служебной и трудовой деятельности указанных лиц.</w:t>
      </w:r>
    </w:p>
    <w:p w:rsidR="00D575B8" w:rsidRDefault="00D575B8" w:rsidP="00D575B8">
      <w:pPr>
        <w:adjustRightInd w:val="0"/>
        <w:ind w:firstLine="540"/>
        <w:jc w:val="both"/>
      </w:pPr>
      <w:r>
        <w:t>3. Глава Каргасокского района,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D575B8" w:rsidRDefault="00D575B8" w:rsidP="00D575B8">
      <w:pPr>
        <w:adjustRightInd w:val="0"/>
        <w:ind w:firstLine="540"/>
        <w:jc w:val="both"/>
      </w:pPr>
      <w:r>
        <w:t>4. Глава Каргасокского района,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</w:t>
      </w:r>
      <w:bookmarkStart w:id="2" w:name="Par13"/>
      <w:bookmarkEnd w:id="2"/>
      <w:r>
        <w:t>.</w:t>
      </w:r>
    </w:p>
    <w:p w:rsidR="00D575B8" w:rsidRDefault="00D575B8" w:rsidP="00D575B8">
      <w:pPr>
        <w:adjustRightInd w:val="0"/>
        <w:ind w:firstLine="540"/>
        <w:jc w:val="both"/>
      </w:pPr>
      <w: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r:id="rId13" w:history="1">
        <w:r>
          <w:rPr>
            <w:color w:val="0000FF"/>
          </w:rPr>
          <w:t>приложению</w:t>
        </w:r>
      </w:hyperlink>
      <w:r>
        <w:t xml:space="preserve"> к настоящему Положению, представляется не позднее 3 рабочих дней со дня получения подарка в Отдел по управлению муниципальным имуществом и земельными ресурсами Администрации Каргасокского района (далее - уполномоченное структурное подразделение).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575B8" w:rsidRDefault="00D575B8" w:rsidP="00D575B8">
      <w:pPr>
        <w:adjustRightInd w:val="0"/>
        <w:ind w:firstLine="540"/>
        <w:jc w:val="both"/>
      </w:pPr>
      <w:bookmarkStart w:id="3" w:name="Par14"/>
      <w:bookmarkEnd w:id="3"/>
      <w:r>
        <w:lastRenderedPageBreak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575B8" w:rsidRDefault="00D575B8" w:rsidP="00D575B8">
      <w:pPr>
        <w:adjustRightInd w:val="0"/>
        <w:ind w:firstLine="540"/>
        <w:jc w:val="both"/>
      </w:pPr>
      <w:r>
        <w:t xml:space="preserve">При невозможности подачи уведомления в сроки, указанные в </w:t>
      </w:r>
      <w:hyperlink w:anchor="Par13" w:history="1">
        <w:r>
          <w:rPr>
            <w:color w:val="0000FF"/>
          </w:rPr>
          <w:t>абзацах первом</w:t>
        </w:r>
      </w:hyperlink>
      <w:r>
        <w:t xml:space="preserve"> и </w:t>
      </w:r>
      <w:hyperlink w:anchor="Par14" w:history="1">
        <w:r>
          <w:rPr>
            <w:color w:val="0000FF"/>
          </w:rPr>
          <w:t>втором</w:t>
        </w:r>
      </w:hyperlink>
      <w:r>
        <w:t xml:space="preserve"> настоящего пункта, по причине, не зависящей от Главы Каргасокского района, муниципального служащего оно представляется не позднее следующего дня после ее устранения.</w:t>
      </w:r>
    </w:p>
    <w:p w:rsidR="00D575B8" w:rsidRDefault="00D575B8" w:rsidP="00D575B8">
      <w:pPr>
        <w:adjustRightInd w:val="0"/>
        <w:ind w:firstLine="540"/>
        <w:jc w:val="both"/>
      </w:pPr>
      <w: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Pr="007D48AA">
        <w:t>комиссию по передаче объектов имущества казны</w:t>
      </w:r>
      <w:r>
        <w:t>, состав которой утверждается распоряжением Администрации Каргасокского района</w:t>
      </w:r>
      <w:r w:rsidRPr="007D48AA">
        <w:t xml:space="preserve"> </w:t>
      </w:r>
      <w:r>
        <w:t>(далее - Комиссия).</w:t>
      </w:r>
    </w:p>
    <w:p w:rsidR="00D575B8" w:rsidRDefault="00D575B8" w:rsidP="00D575B8">
      <w:pPr>
        <w:adjustRightInd w:val="0"/>
        <w:ind w:firstLine="540"/>
        <w:jc w:val="both"/>
      </w:pPr>
      <w:bookmarkStart w:id="4" w:name="Par17"/>
      <w:bookmarkEnd w:id="4"/>
      <w:r>
        <w:t xml:space="preserve">7. </w:t>
      </w:r>
      <w:proofErr w:type="gramStart"/>
      <w:r>
        <w:t xml:space="preserve"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</w:t>
      </w:r>
      <w:r w:rsidRPr="00A61505">
        <w:t xml:space="preserve">ответственному лицу </w:t>
      </w:r>
      <w:r>
        <w:t>Отдела по управлению муниципальным имуществом и земельными ресурсами Администрации Каргасокского района,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D575B8" w:rsidRDefault="00D575B8" w:rsidP="00D575B8">
      <w:pPr>
        <w:adjustRightInd w:val="0"/>
        <w:ind w:firstLine="540"/>
        <w:jc w:val="both"/>
      </w:pPr>
      <w:r>
        <w:t xml:space="preserve">8. Подарок, полученный Главой Каргасокского района, независимо от его стоимости, подлежит передаче на хранение в порядке, предусмотренном </w:t>
      </w:r>
      <w:hyperlink w:anchor="Par17" w:history="1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D575B8" w:rsidRDefault="00D575B8" w:rsidP="00D575B8">
      <w:pPr>
        <w:adjustRightInd w:val="0"/>
        <w:ind w:firstLine="540"/>
        <w:jc w:val="both"/>
      </w:pPr>
      <w:r>
        <w:t xml:space="preserve">9. </w:t>
      </w:r>
      <w:proofErr w:type="gramStart"/>
      <w: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t xml:space="preserve"> или повреждение подарка несет лицо, получившее подарок.</w:t>
      </w:r>
    </w:p>
    <w:p w:rsidR="00D575B8" w:rsidRDefault="00D575B8" w:rsidP="00D575B8">
      <w:pPr>
        <w:adjustRightInd w:val="0"/>
        <w:ind w:firstLine="540"/>
        <w:jc w:val="both"/>
      </w:pPr>
      <w: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D575B8" w:rsidRDefault="00D575B8" w:rsidP="00D575B8">
      <w:pPr>
        <w:adjustRightInd w:val="0"/>
        <w:ind w:firstLine="540"/>
        <w:jc w:val="both"/>
      </w:pPr>
      <w:r>
        <w:t xml:space="preserve">11. </w:t>
      </w:r>
      <w:r w:rsidRPr="00316EC1">
        <w:t>Отдел по управлению муниципальным имуществом и земельными ресурсами Администрации Каргасокского района обеспечивает</w:t>
      </w:r>
      <w:r>
        <w:t xml:space="preserve"> включение в установленном порядке принятого к бухгалтерскому учету подарка, стоимость которого превышает 3 тыс. рублей, в реестр муниципального  имущества МО «Каргасокский район».</w:t>
      </w:r>
    </w:p>
    <w:p w:rsidR="00D575B8" w:rsidRDefault="00D575B8" w:rsidP="00D575B8">
      <w:pPr>
        <w:adjustRightInd w:val="0"/>
        <w:ind w:firstLine="540"/>
        <w:jc w:val="both"/>
      </w:pPr>
      <w:bookmarkStart w:id="5" w:name="Par22"/>
      <w:bookmarkEnd w:id="5"/>
      <w:r>
        <w:t>12. Подарок, полученный Главой Каргасокского района, муниципальным служащим, может использоваться Администрацией Каргасокского района с учетом заключения Комиссии о целесообразности использования подарка для обеспечения деятельности органов местного самоуправления муниципального образования «Каргасокский район».</w:t>
      </w:r>
    </w:p>
    <w:p w:rsidR="00D575B8" w:rsidRDefault="00D575B8" w:rsidP="00D575B8">
      <w:pPr>
        <w:adjustRightInd w:val="0"/>
        <w:ind w:firstLine="540"/>
        <w:jc w:val="both"/>
      </w:pPr>
      <w:bookmarkStart w:id="6" w:name="Par25"/>
      <w:bookmarkEnd w:id="6"/>
      <w:r>
        <w:t xml:space="preserve">13. В случае нецелесообразности использования подарка Главой Каргасокского района принимается решение о реализации подарка и проведении оценки его стоимости для реализации (выкупа), </w:t>
      </w:r>
      <w:r w:rsidRPr="00316EC1">
        <w:t>осуществляемой  Отделом по управлению муниципальным имуществом и земельными ресурсами Администрации Каргасокского района</w:t>
      </w:r>
      <w:r>
        <w:t xml:space="preserve"> посредством проведения торгов в порядке, предусмотренном законодательством Российской Федерации.</w:t>
      </w:r>
    </w:p>
    <w:p w:rsidR="00D575B8" w:rsidRDefault="00D575B8" w:rsidP="00D575B8">
      <w:pPr>
        <w:adjustRightInd w:val="0"/>
        <w:ind w:firstLine="540"/>
        <w:jc w:val="both"/>
      </w:pPr>
      <w:r>
        <w:t xml:space="preserve">14. Оценка стоимости подарка для реализации (выкупа), предусмотренная </w:t>
      </w:r>
      <w:hyperlink w:anchor="Par23" w:history="1">
        <w:r>
          <w:rPr>
            <w:color w:val="0000FF"/>
          </w:rPr>
          <w:t>п. 13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575B8" w:rsidRDefault="00D575B8" w:rsidP="00D575B8">
      <w:pPr>
        <w:adjustRightInd w:val="0"/>
        <w:ind w:firstLine="540"/>
        <w:jc w:val="both"/>
      </w:pPr>
      <w:r>
        <w:t>15. В случае если подарок не реализован, Главой Каргасокского района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575B8" w:rsidRDefault="00D575B8" w:rsidP="00D575B8">
      <w:pPr>
        <w:adjustRightInd w:val="0"/>
        <w:ind w:firstLine="540"/>
        <w:jc w:val="both"/>
      </w:pPr>
      <w:r>
        <w:t>16. Средства, вырученные от реализации (выкупа) подарка, зачисляются в доход бюджета МО «Каргасокский район» в порядке, установленном бюджетным законодательством Российской Федерации.</w:t>
      </w:r>
    </w:p>
    <w:p w:rsidR="00D575B8" w:rsidRDefault="00D575B8" w:rsidP="00D575B8">
      <w:pPr>
        <w:spacing w:after="240"/>
      </w:pPr>
    </w:p>
    <w:p w:rsidR="00D575B8" w:rsidRDefault="00D575B8" w:rsidP="00D575B8">
      <w:pPr>
        <w:spacing w:after="240"/>
      </w:pPr>
    </w:p>
    <w:p w:rsidR="00D575B8" w:rsidRDefault="00D575B8" w:rsidP="00D575B8">
      <w:pPr>
        <w:spacing w:after="240"/>
        <w:ind w:left="5245"/>
      </w:pPr>
    </w:p>
    <w:p w:rsidR="00D575B8" w:rsidRDefault="00D575B8" w:rsidP="00D575B8">
      <w:pPr>
        <w:spacing w:after="240"/>
        <w:ind w:left="5245"/>
        <w:jc w:val="both"/>
      </w:pPr>
      <w:r>
        <w:lastRenderedPageBreak/>
        <w:t>Приложение5</w:t>
      </w:r>
      <w:r>
        <w:br/>
        <w:t xml:space="preserve">к Положению о порядке сообщения </w:t>
      </w:r>
      <w:r w:rsidRPr="00A61505">
        <w:t>Главой Каргасокского района</w:t>
      </w:r>
      <w:r>
        <w:t xml:space="preserve">, </w:t>
      </w:r>
      <w:r w:rsidRPr="00924F6B">
        <w:t xml:space="preserve"> муниципальными служащими Администрации Каргасокского района</w:t>
      </w:r>
      <w:r>
        <w:t xml:space="preserve"> и ее органов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D575B8" w:rsidRPr="008D50E2" w:rsidRDefault="00D575B8" w:rsidP="00D575B8">
      <w:pPr>
        <w:spacing w:after="120"/>
        <w:jc w:val="center"/>
        <w:rPr>
          <w:bCs/>
          <w:sz w:val="26"/>
          <w:szCs w:val="26"/>
        </w:rPr>
      </w:pPr>
      <w:r w:rsidRPr="008D50E2">
        <w:rPr>
          <w:bCs/>
          <w:sz w:val="26"/>
          <w:szCs w:val="26"/>
        </w:rPr>
        <w:t>Уведомление о получении подарка</w:t>
      </w:r>
    </w:p>
    <w:p w:rsidR="00D575B8" w:rsidRDefault="00D575B8" w:rsidP="00D575B8">
      <w:pPr>
        <w:ind w:left="4678"/>
      </w:pPr>
      <w:r>
        <w:t>В Отдел по управлению муниципальным имуществом и земельными ресурсами Администрации Каргасокского района</w:t>
      </w:r>
    </w:p>
    <w:p w:rsidR="00D575B8" w:rsidRDefault="00D575B8" w:rsidP="00D575B8">
      <w:pPr>
        <w:ind w:left="4678"/>
      </w:pPr>
    </w:p>
    <w:p w:rsidR="00D575B8" w:rsidRDefault="00D575B8" w:rsidP="00D575B8">
      <w:pPr>
        <w:ind w:left="4678"/>
      </w:pPr>
      <w:r>
        <w:t xml:space="preserve">от  </w:t>
      </w:r>
    </w:p>
    <w:p w:rsidR="00D575B8" w:rsidRDefault="00D575B8" w:rsidP="00D575B8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D575B8" w:rsidRDefault="00D575B8" w:rsidP="00D575B8">
      <w:pPr>
        <w:ind w:left="4678"/>
      </w:pPr>
    </w:p>
    <w:p w:rsidR="00D575B8" w:rsidRDefault="00D575B8" w:rsidP="00D575B8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D575B8" w:rsidTr="007657B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 xml:space="preserve">Уведомление о получении подарка </w:t>
            </w:r>
            <w:proofErr w:type="gramStart"/>
            <w: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D575B8" w:rsidRDefault="00D575B8" w:rsidP="00D575B8">
      <w:pPr>
        <w:spacing w:before="240"/>
        <w:ind w:firstLine="567"/>
      </w:pPr>
      <w:r>
        <w:t xml:space="preserve">Извещаю о получении  </w:t>
      </w:r>
    </w:p>
    <w:p w:rsidR="00D575B8" w:rsidRDefault="00D575B8" w:rsidP="00D575B8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D575B8" w:rsidRDefault="00D575B8" w:rsidP="00D575B8"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на  </w:t>
      </w:r>
    </w:p>
    <w:p w:rsidR="00D575B8" w:rsidRDefault="00D575B8" w:rsidP="00D575B8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969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D575B8" w:rsidTr="007657B8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5B8" w:rsidRDefault="00D575B8" w:rsidP="007657B8">
            <w:pPr>
              <w:jc w:val="center"/>
            </w:pPr>
            <w:r>
              <w:t xml:space="preserve">Наименование </w:t>
            </w:r>
            <w:r>
              <w:rPr>
                <w:lang w:val="en-US"/>
              </w:rPr>
              <w:br/>
            </w:r>
            <w: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  <w:r>
              <w:t xml:space="preserve">Характеристика подарка, </w:t>
            </w:r>
            <w:r>
              <w:rPr>
                <w:lang w:val="en-US"/>
              </w:rPr>
              <w:br/>
            </w:r>
            <w: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  <w:r>
              <w:t>Стоимость в рублях </w:t>
            </w:r>
            <w:r>
              <w:rPr>
                <w:rStyle w:val="a8"/>
              </w:rPr>
              <w:endnoteReference w:customMarkFollows="1" w:id="2"/>
              <w:t>*</w:t>
            </w:r>
          </w:p>
        </w:tc>
      </w:tr>
      <w:tr w:rsidR="00D575B8" w:rsidTr="007657B8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5B8" w:rsidRDefault="00D575B8" w:rsidP="007657B8">
            <w: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5B8" w:rsidRDefault="00D575B8" w:rsidP="007657B8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</w:tr>
      <w:tr w:rsidR="00D575B8" w:rsidTr="007657B8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75B8" w:rsidRDefault="00D575B8" w:rsidP="007657B8">
            <w: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8" w:rsidRDefault="00D575B8" w:rsidP="007657B8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</w:tr>
      <w:tr w:rsidR="00D575B8" w:rsidTr="007657B8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75B8" w:rsidRDefault="00D575B8" w:rsidP="007657B8">
            <w: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8" w:rsidRDefault="00D575B8" w:rsidP="007657B8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</w:tr>
      <w:tr w:rsidR="00D575B8" w:rsidTr="007657B8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5B8" w:rsidRDefault="00D575B8" w:rsidP="007657B8">
            <w: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8" w:rsidRDefault="00D575B8" w:rsidP="007657B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</w:tr>
    </w:tbl>
    <w:p w:rsidR="00D575B8" w:rsidRDefault="00D575B8" w:rsidP="00D575B8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D575B8" w:rsidTr="007657B8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  <w: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ind w:left="57"/>
            </w:pPr>
            <w:proofErr w:type="gramStart"/>
            <w:r>
              <w:t>листах</w:t>
            </w:r>
            <w:proofErr w:type="gramEnd"/>
            <w:r>
              <w:t>.</w:t>
            </w:r>
          </w:p>
        </w:tc>
      </w:tr>
      <w:tr w:rsidR="00D575B8" w:rsidTr="007657B8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</w:tr>
    </w:tbl>
    <w:p w:rsidR="00D575B8" w:rsidRDefault="00D575B8" w:rsidP="00D575B8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575B8" w:rsidTr="007657B8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575B8" w:rsidTr="007657B8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</w:tr>
    </w:tbl>
    <w:p w:rsidR="00D575B8" w:rsidRDefault="00D575B8" w:rsidP="00D575B8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D575B8" w:rsidTr="007657B8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575B8" w:rsidTr="007657B8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</w:tr>
    </w:tbl>
    <w:p w:rsidR="00D575B8" w:rsidRDefault="00D575B8" w:rsidP="00D575B8">
      <w:pPr>
        <w:spacing w:before="240"/>
      </w:pPr>
      <w:r>
        <w:t xml:space="preserve">Регистрационный номер в журнале регистрации уведомлений  </w:t>
      </w:r>
    </w:p>
    <w:p w:rsidR="00D575B8" w:rsidRDefault="00D575B8" w:rsidP="00D575B8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D575B8" w:rsidTr="007657B8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D575B8" w:rsidRDefault="00D575B8" w:rsidP="00D575B8">
      <w:pPr>
        <w:rPr>
          <w:lang w:val="en-US"/>
        </w:rPr>
      </w:pPr>
    </w:p>
    <w:p w:rsidR="00D575B8" w:rsidRPr="00D575B8" w:rsidRDefault="00D575B8" w:rsidP="00D575B8"/>
    <w:sectPr w:rsidR="00D575B8" w:rsidRPr="00D575B8" w:rsidSect="00147F03">
      <w:headerReference w:type="default" r:id="rId14"/>
      <w:pgSz w:w="11906" w:h="16838" w:code="9"/>
      <w:pgMar w:top="851" w:right="707" w:bottom="284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5B8" w:rsidRDefault="00D575B8" w:rsidP="00D575B8">
      <w:r>
        <w:separator/>
      </w:r>
    </w:p>
  </w:endnote>
  <w:endnote w:type="continuationSeparator" w:id="1">
    <w:p w:rsidR="00D575B8" w:rsidRDefault="00D575B8" w:rsidP="00D575B8">
      <w:r>
        <w:continuationSeparator/>
      </w:r>
    </w:p>
  </w:endnote>
  <w:endnote w:id="2">
    <w:p w:rsidR="00D575B8" w:rsidRDefault="00D575B8" w:rsidP="00D575B8">
      <w:pPr>
        <w:pStyle w:val="a6"/>
        <w:ind w:firstLine="567"/>
      </w:pPr>
      <w:r>
        <w:rPr>
          <w:rStyle w:val="a8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5B8" w:rsidRDefault="00D575B8" w:rsidP="00D575B8">
      <w:r>
        <w:separator/>
      </w:r>
    </w:p>
  </w:footnote>
  <w:footnote w:type="continuationSeparator" w:id="1">
    <w:p w:rsidR="00D575B8" w:rsidRDefault="00D575B8" w:rsidP="00D57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03" w:rsidRDefault="002F5389" w:rsidP="003A114E">
    <w:pPr>
      <w:pStyle w:val="a4"/>
      <w:tabs>
        <w:tab w:val="left" w:pos="7215"/>
      </w:tabs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>
      <w:rPr>
        <w:sz w:val="14"/>
        <w:szCs w:val="1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5B8"/>
    <w:rsid w:val="00040AE4"/>
    <w:rsid w:val="002F5389"/>
    <w:rsid w:val="006F5815"/>
    <w:rsid w:val="00B11765"/>
    <w:rsid w:val="00D575B8"/>
    <w:rsid w:val="00DF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rsid w:val="00D575B8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575B8"/>
    <w:rPr>
      <w:rFonts w:eastAsiaTheme="minorEastAsia"/>
    </w:rPr>
  </w:style>
  <w:style w:type="paragraph" w:styleId="a6">
    <w:name w:val="endnote text"/>
    <w:basedOn w:val="a"/>
    <w:link w:val="a7"/>
    <w:uiPriority w:val="99"/>
    <w:rsid w:val="00D575B8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D575B8"/>
    <w:rPr>
      <w:rFonts w:eastAsiaTheme="minorEastAsia"/>
    </w:rPr>
  </w:style>
  <w:style w:type="character" w:styleId="a8">
    <w:name w:val="endnote reference"/>
    <w:basedOn w:val="a0"/>
    <w:uiPriority w:val="99"/>
    <w:rsid w:val="00D575B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32C14A8217E10FDD19FF58E361B41D1D89F1D7DB0E3FA4AB974C8B0F3C62FF14A37A60FFF144AB5DA579J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0EEDAAC6DA93A3BD6921B2268E1F73D6C831BA799A5150B5B2273887F8f4j8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0EEDAAC6DA93A3BD6921B2268E1F73D6C830BE7D985550B5B2273887F8480378D79AA0C255DEBEACf7jC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58</_x2116__x0020_документа>
    <Код_x0020_статуса xmlns="eeeabf7a-eb30-4f4c-b482-66cce6fba9eb">0</Код_x0020_статуса>
    <Дата_x0020_принятия xmlns="eeeabf7a-eb30-4f4c-b482-66cce6fba9eb">2014-03-28T00:00:00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2014-03-28T00:00:00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527E89E-58D9-4591-BA6C-DE0535DA1CCB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1292</Words>
  <Characters>9951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сообщения Главой Каргасокского района, муниципальными служащими Администрации Каргасокского района и ее органов о получении подарка в связи с их должностным положением или исполнением ими служебных (должностных) обязанно</vt:lpstr>
    </vt:vector>
  </TitlesOfParts>
  <Company/>
  <LinksUpToDate>false</LinksUpToDate>
  <CharactersWithSpaces>11221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сообщения Главой Каргасокского района, муниципальными служащими Администрации Каргасокского района и ее органов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dc:title>
  <dc:subject/>
  <dc:creator>lais</dc:creator>
  <cp:keywords/>
  <cp:lastModifiedBy>lais</cp:lastModifiedBy>
  <cp:revision>2</cp:revision>
  <cp:lastPrinted>2014-03-31T07:13:00Z</cp:lastPrinted>
  <dcterms:created xsi:type="dcterms:W3CDTF">2014-03-31T07:15:00Z</dcterms:created>
  <dcterms:modified xsi:type="dcterms:W3CDTF">2014-03-31T07:15:00Z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